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4685" w14:textId="0C838D11" w:rsidR="002B68C2" w:rsidRDefault="002B68C2" w:rsidP="0012250D">
      <w:pPr>
        <w:rPr>
          <w:b/>
          <w:bCs/>
        </w:rPr>
      </w:pPr>
      <w:r w:rsidRPr="64AA006D">
        <w:rPr>
          <w:b/>
          <w:bCs/>
        </w:rPr>
        <w:t xml:space="preserve">MSF Supports $40 </w:t>
      </w:r>
      <w:proofErr w:type="spellStart"/>
      <w:r w:rsidRPr="64AA006D">
        <w:rPr>
          <w:b/>
          <w:bCs/>
        </w:rPr>
        <w:t>PrEP</w:t>
      </w:r>
      <w:proofErr w:type="spellEnd"/>
      <w:r w:rsidRPr="64AA006D">
        <w:rPr>
          <w:b/>
          <w:bCs/>
        </w:rPr>
        <w:t xml:space="preserve"> Access by 2027, Demands Broader Reach </w:t>
      </w:r>
      <w:r w:rsidR="00971FF0" w:rsidRPr="64AA006D">
        <w:rPr>
          <w:b/>
          <w:bCs/>
        </w:rPr>
        <w:t xml:space="preserve">and more </w:t>
      </w:r>
      <w:r w:rsidR="00053151" w:rsidRPr="64AA006D">
        <w:rPr>
          <w:b/>
          <w:bCs/>
        </w:rPr>
        <w:t xml:space="preserve">Ambition </w:t>
      </w:r>
      <w:r w:rsidRPr="64AA006D">
        <w:rPr>
          <w:b/>
          <w:bCs/>
        </w:rPr>
        <w:t>to End HIV Epidemic</w:t>
      </w:r>
    </w:p>
    <w:p w14:paraId="70ACA2E6" w14:textId="767AE7FD" w:rsidR="0012250D" w:rsidRPr="0012250D" w:rsidRDefault="0F6132E1" w:rsidP="0012250D">
      <w:r>
        <w:t>Doctors Without Borders (MSF)</w:t>
      </w:r>
      <w:r w:rsidR="6F1ACAE0" w:rsidRPr="64AA006D">
        <w:rPr>
          <w:b/>
          <w:bCs/>
        </w:rPr>
        <w:t xml:space="preserve"> </w:t>
      </w:r>
      <w:r w:rsidR="13CA4385">
        <w:t>w</w:t>
      </w:r>
      <w:r w:rsidR="6F1ACAE0">
        <w:t xml:space="preserve">elcomes </w:t>
      </w:r>
      <w:r w:rsidR="13CA4385">
        <w:t xml:space="preserve">a newly announced </w:t>
      </w:r>
      <w:r w:rsidR="739F915F">
        <w:t xml:space="preserve">agreement </w:t>
      </w:r>
      <w:r w:rsidR="32236369">
        <w:t xml:space="preserve">to </w:t>
      </w:r>
      <w:r w:rsidR="558BF099">
        <w:t>provide</w:t>
      </w:r>
      <w:r w:rsidR="6F1ACAE0">
        <w:t xml:space="preserve"> </w:t>
      </w:r>
      <w:r w:rsidR="13CA4385">
        <w:t>g</w:t>
      </w:r>
      <w:r w:rsidR="6F1ACAE0">
        <w:t>round-</w:t>
      </w:r>
      <w:r w:rsidR="13CA4385">
        <w:t>b</w:t>
      </w:r>
      <w:r w:rsidR="6F1ACAE0">
        <w:t xml:space="preserve">reaking </w:t>
      </w:r>
      <w:r w:rsidR="13CA4385">
        <w:t>i</w:t>
      </w:r>
      <w:r w:rsidR="6F1ACAE0">
        <w:t>njectable PrEP</w:t>
      </w:r>
      <w:r w:rsidR="558BF099">
        <w:t xml:space="preserve"> at $40 in </w:t>
      </w:r>
      <w:proofErr w:type="gramStart"/>
      <w:r w:rsidR="558BF099">
        <w:t>2027</w:t>
      </w:r>
      <w:r w:rsidR="63817A33">
        <w:t>, but</w:t>
      </w:r>
      <w:proofErr w:type="gramEnd"/>
      <w:r w:rsidR="6F1ACAE0">
        <w:t xml:space="preserve"> </w:t>
      </w:r>
      <w:r w:rsidR="13CA4385">
        <w:t>w</w:t>
      </w:r>
      <w:r w:rsidR="6F1ACAE0">
        <w:t xml:space="preserve">arns </w:t>
      </w:r>
      <w:r w:rsidR="13CA4385">
        <w:t>t</w:t>
      </w:r>
      <w:r w:rsidR="6F1ACAE0">
        <w:t xml:space="preserve">hat </w:t>
      </w:r>
      <w:r w:rsidR="13CA4385">
        <w:t>g</w:t>
      </w:r>
      <w:r w:rsidR="6F1ACAE0">
        <w:t xml:space="preserve">lobal </w:t>
      </w:r>
      <w:r w:rsidR="13CA4385">
        <w:t>p</w:t>
      </w:r>
      <w:r w:rsidR="6F1ACAE0">
        <w:t xml:space="preserve">lans </w:t>
      </w:r>
      <w:r w:rsidR="13CA4385">
        <w:t>n</w:t>
      </w:r>
      <w:r w:rsidR="6F1ACAE0">
        <w:t xml:space="preserve">eed to </w:t>
      </w:r>
      <w:r w:rsidR="13CA4385">
        <w:t>p</w:t>
      </w:r>
      <w:r w:rsidR="6F1ACAE0">
        <w:t xml:space="preserve">rioritise </w:t>
      </w:r>
      <w:r w:rsidR="13CA4385">
        <w:t>k</w:t>
      </w:r>
      <w:r w:rsidR="6F1ACAE0">
        <w:t xml:space="preserve">ey </w:t>
      </w:r>
      <w:r w:rsidR="13CA4385">
        <w:t>p</w:t>
      </w:r>
      <w:r w:rsidR="6F1ACAE0">
        <w:t>opulations</w:t>
      </w:r>
      <w:r w:rsidR="75607612">
        <w:t xml:space="preserve"> and</w:t>
      </w:r>
      <w:r w:rsidR="53842068">
        <w:t xml:space="preserve"> </w:t>
      </w:r>
      <w:r w:rsidR="7590A205">
        <w:t>include th</w:t>
      </w:r>
      <w:r w:rsidR="4D9CA8EA">
        <w:t>e</w:t>
      </w:r>
      <w:r w:rsidR="116B9983">
        <w:t xml:space="preserve"> </w:t>
      </w:r>
      <w:r w:rsidR="48F43104">
        <w:t>low-</w:t>
      </w:r>
      <w:r w:rsidR="7D84C313">
        <w:t xml:space="preserve"> and middle</w:t>
      </w:r>
      <w:r w:rsidR="5EBBEF82">
        <w:t xml:space="preserve">-income </w:t>
      </w:r>
      <w:r w:rsidR="116B9983">
        <w:t>countries cur</w:t>
      </w:r>
      <w:r w:rsidR="1583FFE3">
        <w:t>rently exclude</w:t>
      </w:r>
      <w:r w:rsidR="316C88C5">
        <w:t xml:space="preserve">d from </w:t>
      </w:r>
      <w:r w:rsidR="789F126D">
        <w:t>th</w:t>
      </w:r>
      <w:r w:rsidR="565DB68D">
        <w:t>e licens</w:t>
      </w:r>
      <w:r w:rsidR="6680E921">
        <w:t>ing agre</w:t>
      </w:r>
      <w:r w:rsidR="587CCD2D">
        <w:t>ement</w:t>
      </w:r>
      <w:r w:rsidR="531039AA">
        <w:t xml:space="preserve">. </w:t>
      </w:r>
    </w:p>
    <w:p w14:paraId="52206C8F" w14:textId="33514D5D" w:rsidR="00F25427" w:rsidRPr="0012250D" w:rsidRDefault="6C96BAED" w:rsidP="00F25427">
      <w:r>
        <w:t>On Wednes</w:t>
      </w:r>
      <w:r w:rsidR="7F87D432">
        <w:t xml:space="preserve">day, </w:t>
      </w:r>
      <w:r w:rsidR="3D567146">
        <w:t xml:space="preserve">two </w:t>
      </w:r>
      <w:r w:rsidR="7F87D432">
        <w:t>Indian generic manufacturers, Dr Reddy’s and Hetero, announced that they will make lenacapavir,</w:t>
      </w:r>
      <w:r w:rsidR="3E7B4CB0">
        <w:t xml:space="preserve"> an injection administered just twice a year, with </w:t>
      </w:r>
      <w:r w:rsidR="5D5F5481">
        <w:t>96-100% efficacy in preventing HIV,</w:t>
      </w:r>
      <w:r w:rsidR="7F87D432">
        <w:t xml:space="preserve"> available to 1</w:t>
      </w:r>
      <w:r w:rsidR="784124C3">
        <w:t>20</w:t>
      </w:r>
      <w:r w:rsidR="7F87D432">
        <w:t xml:space="preserve"> countries </w:t>
      </w:r>
      <w:r w:rsidR="08E3B90D">
        <w:t xml:space="preserve">and territories </w:t>
      </w:r>
      <w:r w:rsidR="7F87D432">
        <w:t>at a price of $40 per person per year starting in 202</w:t>
      </w:r>
      <w:r w:rsidR="5D5F5481">
        <w:t>7. This is a</w:t>
      </w:r>
      <w:r w:rsidR="7F87D432">
        <w:t xml:space="preserve"> step toward affordability and expanded access</w:t>
      </w:r>
      <w:r w:rsidR="6BAE4CCA">
        <w:t xml:space="preserve"> which we welcome</w:t>
      </w:r>
      <w:r w:rsidR="7F87D432">
        <w:t>, but one that</w:t>
      </w:r>
      <w:r w:rsidR="6BAE4CCA">
        <w:t xml:space="preserve"> continues to</w:t>
      </w:r>
      <w:r w:rsidR="7F87D432">
        <w:t xml:space="preserve"> exclude people outside these </w:t>
      </w:r>
      <w:r w:rsidR="6BAE4CCA">
        <w:t xml:space="preserve">select </w:t>
      </w:r>
      <w:r w:rsidR="7F87D432">
        <w:t>countries</w:t>
      </w:r>
      <w:r w:rsidR="7769CEF1">
        <w:t xml:space="preserve"> where around one quarter of new HIV infections occur</w:t>
      </w:r>
      <w:r w:rsidR="2FDDDE45">
        <w:t>.</w:t>
      </w:r>
    </w:p>
    <w:p w14:paraId="4ED8AC8A" w14:textId="38CE710A" w:rsidR="0012250D" w:rsidRPr="0012250D" w:rsidRDefault="1649E047" w:rsidP="0012250D">
      <w:r>
        <w:t xml:space="preserve">In addition, </w:t>
      </w:r>
      <w:r w:rsidR="013792CA">
        <w:t>MSF warns that current global rollout plans remain insufficiently ambitious</w:t>
      </w:r>
      <w:r w:rsidR="5D4AFFEF">
        <w:t>,</w:t>
      </w:r>
      <w:r w:rsidR="013792CA">
        <w:t xml:space="preserve"> and risk failing to curb the HIV epidemic</w:t>
      </w:r>
      <w:r w:rsidR="3ED2A60A">
        <w:t xml:space="preserve">, especially </w:t>
      </w:r>
      <w:r w:rsidR="271F9D1C">
        <w:t xml:space="preserve">if </w:t>
      </w:r>
      <w:r w:rsidR="7932C3E7">
        <w:t>major donors</w:t>
      </w:r>
      <w:r w:rsidR="40F2BDDD">
        <w:t xml:space="preserve"> and national governments</w:t>
      </w:r>
      <w:r w:rsidR="7932C3E7">
        <w:t xml:space="preserve"> abandon</w:t>
      </w:r>
      <w:r w:rsidR="013792CA">
        <w:t xml:space="preserve"> key populations. Lenacapavir</w:t>
      </w:r>
      <w:r w:rsidR="0849C21D">
        <w:t xml:space="preserve"> </w:t>
      </w:r>
      <w:r w:rsidR="013792CA">
        <w:t>represents a transformative advance in HIV prevention—particularly for communities facing stigma, criminalisation, and systemic barriers to daily pill adherence. Yet current access strategies cover less than 10% of global need.</w:t>
      </w:r>
    </w:p>
    <w:p w14:paraId="6A84E42A" w14:textId="08CF0643" w:rsidR="2D35BDA3" w:rsidRDefault="2D35BDA3" w:rsidP="64AA006D">
      <w:r>
        <w:t>A</w:t>
      </w:r>
      <w:r w:rsidR="361DCEAD">
        <w:t xml:space="preserve"> plan announced on the 4</w:t>
      </w:r>
      <w:r w:rsidR="361DCEAD" w:rsidRPr="64AA006D">
        <w:rPr>
          <w:vertAlign w:val="superscript"/>
        </w:rPr>
        <w:t>th</w:t>
      </w:r>
      <w:r w:rsidR="361DCEAD">
        <w:t xml:space="preserve"> September between </w:t>
      </w:r>
      <w:r w:rsidR="00C2E067">
        <w:t>the President’s Emergency Plan for AIDS Relief (PEPFAR)</w:t>
      </w:r>
      <w:r w:rsidR="38144AF5">
        <w:t>, Gilead Sciences</w:t>
      </w:r>
      <w:r w:rsidR="00C2E067">
        <w:t xml:space="preserve"> and the Global Fund</w:t>
      </w:r>
      <w:r w:rsidR="38144AF5">
        <w:t xml:space="preserve"> aims to</w:t>
      </w:r>
      <w:r w:rsidR="7C952229">
        <w:t xml:space="preserve"> reach only 2 million </w:t>
      </w:r>
      <w:r w:rsidR="46074510">
        <w:t xml:space="preserve">people </w:t>
      </w:r>
      <w:r w:rsidR="7652D83F">
        <w:t xml:space="preserve">in </w:t>
      </w:r>
      <w:r w:rsidR="615DC07A">
        <w:t xml:space="preserve">twelve </w:t>
      </w:r>
      <w:r w:rsidR="1743DE14">
        <w:t xml:space="preserve">countries </w:t>
      </w:r>
      <w:r w:rsidR="7C952229">
        <w:t xml:space="preserve">by 2028. Modelling released last week by UNAIDS suggests that under this limited approach, just 50,000 new HIV infections will be prevented out of a potential 3.8 million. </w:t>
      </w:r>
      <w:r w:rsidR="0FEF1A9C">
        <w:t>“PE</w:t>
      </w:r>
      <w:r w:rsidR="6122ED42">
        <w:t>PF</w:t>
      </w:r>
      <w:r w:rsidR="0FEF1A9C">
        <w:t>AR’s focus</w:t>
      </w:r>
      <w:r w:rsidR="7C952229">
        <w:t xml:space="preserve"> on pregnant and breastfeeding people </w:t>
      </w:r>
      <w:r w:rsidR="67B12C33">
        <w:t>will</w:t>
      </w:r>
      <w:r w:rsidR="461047C4">
        <w:t xml:space="preserve"> likely</w:t>
      </w:r>
      <w:r w:rsidR="67B12C33">
        <w:t xml:space="preserve"> result in deprioritizing</w:t>
      </w:r>
      <w:r w:rsidR="7C952229">
        <w:t xml:space="preserve"> key populations</w:t>
      </w:r>
      <w:r w:rsidR="5C6AF17A">
        <w:t xml:space="preserve">, </w:t>
      </w:r>
      <w:r w:rsidR="7C952229">
        <w:t>such as sex workers, men who have sex with men, people who inject drugs, and transgender people</w:t>
      </w:r>
      <w:r w:rsidR="5C6AF17A">
        <w:t>,</w:t>
      </w:r>
      <w:r w:rsidR="7A32A326">
        <w:t>” said Mihir Mankad</w:t>
      </w:r>
      <w:r w:rsidR="036F0E39">
        <w:t>, Director of Global Health Advocacy and Policy, MSF USA,</w:t>
      </w:r>
      <w:r w:rsidR="5C6AF17A">
        <w:t xml:space="preserve"> </w:t>
      </w:r>
      <w:r w:rsidR="305D9EDC">
        <w:t xml:space="preserve">“and it is </w:t>
      </w:r>
      <w:r w:rsidR="32BA4FF9">
        <w:t>precisely</w:t>
      </w:r>
      <w:r w:rsidR="305D9EDC">
        <w:t xml:space="preserve"> among these communities </w:t>
      </w:r>
      <w:r w:rsidR="7C952229">
        <w:t>where access to LA-PrEP would have greate</w:t>
      </w:r>
      <w:r w:rsidR="2ECE1CA2">
        <w:t>st</w:t>
      </w:r>
      <w:r w:rsidR="7C952229">
        <w:t xml:space="preserve"> impact</w:t>
      </w:r>
      <w:r w:rsidR="302A76E6">
        <w:t xml:space="preserve"> due to their greater vulnerability to HIV acquisition</w:t>
      </w:r>
      <w:r w:rsidR="7C952229">
        <w:t>.</w:t>
      </w:r>
      <w:r w:rsidR="305D9EDC">
        <w:t xml:space="preserve"> If the US government </w:t>
      </w:r>
      <w:r w:rsidR="25C2F0E7">
        <w:t>were</w:t>
      </w:r>
      <w:r w:rsidR="305D9EDC">
        <w:t xml:space="preserve"> serious about </w:t>
      </w:r>
      <w:r w:rsidR="0FC66A5C">
        <w:t xml:space="preserve">addressing the global HIV epidemic it would work to ensure these key populations </w:t>
      </w:r>
      <w:r w:rsidR="57CF0D03">
        <w:t>are prioritised</w:t>
      </w:r>
      <w:r w:rsidR="51B4A162">
        <w:t xml:space="preserve"> </w:t>
      </w:r>
      <w:r w:rsidR="43ED0A06">
        <w:t xml:space="preserve">for </w:t>
      </w:r>
      <w:r w:rsidR="51B4A162">
        <w:t xml:space="preserve">access </w:t>
      </w:r>
      <w:r w:rsidR="57CF0D03">
        <w:t xml:space="preserve">to </w:t>
      </w:r>
      <w:r w:rsidR="51B4A162">
        <w:t xml:space="preserve">PEPFAR-supported </w:t>
      </w:r>
      <w:r w:rsidR="3D7BFE0B">
        <w:t>LA-P</w:t>
      </w:r>
      <w:r w:rsidR="4659F995">
        <w:t>rEP alongside pregnant and breastfeeding women</w:t>
      </w:r>
      <w:r w:rsidR="305D9EDC">
        <w:t>”</w:t>
      </w:r>
      <w:r w:rsidR="27074191">
        <w:t>.</w:t>
      </w:r>
    </w:p>
    <w:p w14:paraId="55772390" w14:textId="73E49EC3" w:rsidR="0012250D" w:rsidRPr="0012250D" w:rsidRDefault="3DD83E6D">
      <w:r>
        <w:t xml:space="preserve">Gilead’s </w:t>
      </w:r>
      <w:r w:rsidR="013792CA">
        <w:t>current strategy prioritise</w:t>
      </w:r>
      <w:r>
        <w:t>s</w:t>
      </w:r>
      <w:r w:rsidR="013792CA">
        <w:t xml:space="preserve"> </w:t>
      </w:r>
      <w:r w:rsidR="1F9BBA45">
        <w:t>profit</w:t>
      </w:r>
      <w:r w:rsidR="013792CA">
        <w:t xml:space="preserve"> over epidemic control, leaving </w:t>
      </w:r>
      <w:r w:rsidR="7D4BF00B">
        <w:t>people</w:t>
      </w:r>
      <w:r w:rsidR="013792CA">
        <w:t xml:space="preserve"> in non-target countries without access to a potentially life-saving intervention</w:t>
      </w:r>
      <w:r w:rsidR="2DD4AE42">
        <w:t>, including key populations</w:t>
      </w:r>
      <w:r w:rsidR="013792CA">
        <w:t xml:space="preserve">. UNAIDS modelling highlights the importance of </w:t>
      </w:r>
      <w:r w:rsidR="7C33D227">
        <w:t xml:space="preserve">access for key </w:t>
      </w:r>
      <w:r w:rsidR="013792CA">
        <w:t xml:space="preserve">populations, citing the Philippines, where offering lenacapavir to 58% of key populations </w:t>
      </w:r>
      <w:r w:rsidR="0B253BFF">
        <w:t xml:space="preserve">(2% of the total population) </w:t>
      </w:r>
      <w:r w:rsidR="013792CA">
        <w:t>could avert 45% of new HIV infections</w:t>
      </w:r>
      <w:r w:rsidR="0358419F">
        <w:t xml:space="preserve"> in the country</w:t>
      </w:r>
      <w:r w:rsidR="013792CA">
        <w:t xml:space="preserve">. Yet </w:t>
      </w:r>
      <w:r w:rsidR="5B5CF240">
        <w:t>at</w:t>
      </w:r>
      <w:r w:rsidR="495A48CE">
        <w:t xml:space="preserve"> </w:t>
      </w:r>
      <w:r w:rsidR="5B5CF240">
        <w:t xml:space="preserve">risk populations in these </w:t>
      </w:r>
      <w:r w:rsidR="137B1057">
        <w:t xml:space="preserve">excluded </w:t>
      </w:r>
      <w:r w:rsidR="5B5CF240">
        <w:t>countries</w:t>
      </w:r>
      <w:r w:rsidR="013792CA">
        <w:t xml:space="preserve"> remain outside the scope of current rollout plans, including communities that participated in clinical trials for lenacapavir in Brazil, Argentina, Mexico, and Peru.</w:t>
      </w:r>
    </w:p>
    <w:p w14:paraId="7D3EA136" w14:textId="7DC435A9" w:rsidR="0012250D" w:rsidRPr="0012250D" w:rsidRDefault="013792CA">
      <w:bookmarkStart w:id="0" w:name="_Hlk209815928"/>
      <w:r>
        <w:t xml:space="preserve">“This </w:t>
      </w:r>
      <w:r w:rsidR="5106CA0A">
        <w:t xml:space="preserve">scenario of opaque pricing, restrictive licensing and inadequate global </w:t>
      </w:r>
      <w:r w:rsidR="1D668F6A">
        <w:t xml:space="preserve">targets </w:t>
      </w:r>
      <w:r>
        <w:t>will</w:t>
      </w:r>
      <w:r w:rsidR="109A1ED5">
        <w:t xml:space="preserve"> leave far too many people at continued risk of </w:t>
      </w:r>
      <w:r>
        <w:t xml:space="preserve">preventable HIV infections,” said Antonio </w:t>
      </w:r>
      <w:r>
        <w:lastRenderedPageBreak/>
        <w:t>Flores, Senior HIV/TB Advisor, Southern Africa Medical Unit (SAMU), MSF</w:t>
      </w:r>
      <w:r w:rsidR="53C212F2">
        <w:t xml:space="preserve">, </w:t>
      </w:r>
      <w:r w:rsidR="3B14E5C8">
        <w:t>“</w:t>
      </w:r>
      <w:r w:rsidR="53C212F2">
        <w:t>We urg</w:t>
      </w:r>
      <w:r w:rsidR="3B14E5C8">
        <w:t>e</w:t>
      </w:r>
      <w:r>
        <w:t xml:space="preserve"> </w:t>
      </w:r>
      <w:r w:rsidR="2859FDD4">
        <w:t>Gilead to</w:t>
      </w:r>
      <w:r>
        <w:t xml:space="preserve"> </w:t>
      </w:r>
      <w:r w:rsidR="77E3C996">
        <w:t>expand its licensing to include all low-</w:t>
      </w:r>
      <w:r>
        <w:t xml:space="preserve"> and </w:t>
      </w:r>
      <w:r w:rsidR="77E3C996">
        <w:t xml:space="preserve">middle-income countries, to be transparent on pricing and to lower pricing to allow all people to access these life-saving medicines. </w:t>
      </w:r>
      <w:r>
        <w:t xml:space="preserve"> </w:t>
      </w:r>
      <w:r w:rsidR="77E3C996">
        <w:t>G</w:t>
      </w:r>
      <w:r>
        <w:t xml:space="preserve">lobal health donors </w:t>
      </w:r>
      <w:r w:rsidR="77E3C996">
        <w:t xml:space="preserve">need </w:t>
      </w:r>
      <w:r>
        <w:t>to commit resources and political will to ensure sustainable access for all who need it. The science is clear. The demand is urgent.</w:t>
      </w:r>
      <w:r w:rsidR="3B14E5C8">
        <w:t>”</w:t>
      </w:r>
    </w:p>
    <w:bookmarkEnd w:id="0"/>
    <w:p w14:paraId="4B2654CE" w14:textId="5BBFB5F4" w:rsidR="00D73414" w:rsidRPr="00D73414" w:rsidRDefault="00D73414" w:rsidP="00D73414"/>
    <w:p w14:paraId="029EA01C" w14:textId="189030C4" w:rsidR="00D73414" w:rsidRPr="00D73414" w:rsidRDefault="00D73414" w:rsidP="00D73414"/>
    <w:p w14:paraId="36DA7BC0" w14:textId="1A70F7F0" w:rsidR="00D73414" w:rsidRPr="00D73414" w:rsidRDefault="00D73414" w:rsidP="00D73414"/>
    <w:p w14:paraId="03491E2A" w14:textId="77777777" w:rsidR="001F37C9" w:rsidRDefault="001F37C9"/>
    <w:sectPr w:rsidR="001F3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2776A"/>
    <w:multiLevelType w:val="multilevel"/>
    <w:tmpl w:val="F0A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C14DC"/>
    <w:multiLevelType w:val="multilevel"/>
    <w:tmpl w:val="EEE2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BD"/>
    <w:rsid w:val="00011FA8"/>
    <w:rsid w:val="00023A2B"/>
    <w:rsid w:val="0002511A"/>
    <w:rsid w:val="00030537"/>
    <w:rsid w:val="0003451E"/>
    <w:rsid w:val="00042980"/>
    <w:rsid w:val="00053151"/>
    <w:rsid w:val="00060778"/>
    <w:rsid w:val="000626D3"/>
    <w:rsid w:val="00093014"/>
    <w:rsid w:val="00093714"/>
    <w:rsid w:val="000C4817"/>
    <w:rsid w:val="000D164E"/>
    <w:rsid w:val="000E24B5"/>
    <w:rsid w:val="000E69EF"/>
    <w:rsid w:val="000E6DAC"/>
    <w:rsid w:val="00105658"/>
    <w:rsid w:val="00114EA4"/>
    <w:rsid w:val="0012250D"/>
    <w:rsid w:val="00142FFF"/>
    <w:rsid w:val="00147439"/>
    <w:rsid w:val="0016114F"/>
    <w:rsid w:val="00166AB3"/>
    <w:rsid w:val="00167E45"/>
    <w:rsid w:val="001709E4"/>
    <w:rsid w:val="00170E3E"/>
    <w:rsid w:val="001819ED"/>
    <w:rsid w:val="00183300"/>
    <w:rsid w:val="0019531F"/>
    <w:rsid w:val="001A2A09"/>
    <w:rsid w:val="001A341B"/>
    <w:rsid w:val="001B163B"/>
    <w:rsid w:val="001C03C7"/>
    <w:rsid w:val="001D4BFD"/>
    <w:rsid w:val="001D4C46"/>
    <w:rsid w:val="001D6B36"/>
    <w:rsid w:val="001E101F"/>
    <w:rsid w:val="001F1D2E"/>
    <w:rsid w:val="001F37C9"/>
    <w:rsid w:val="001F4197"/>
    <w:rsid w:val="0020250B"/>
    <w:rsid w:val="00221C04"/>
    <w:rsid w:val="00246B0F"/>
    <w:rsid w:val="00250032"/>
    <w:rsid w:val="00255D3E"/>
    <w:rsid w:val="00262A72"/>
    <w:rsid w:val="002632DC"/>
    <w:rsid w:val="002669F1"/>
    <w:rsid w:val="00276048"/>
    <w:rsid w:val="0027696E"/>
    <w:rsid w:val="00290896"/>
    <w:rsid w:val="00293216"/>
    <w:rsid w:val="002A163F"/>
    <w:rsid w:val="002A1ACF"/>
    <w:rsid w:val="002A5080"/>
    <w:rsid w:val="002B68C2"/>
    <w:rsid w:val="002D29B1"/>
    <w:rsid w:val="002D2AAA"/>
    <w:rsid w:val="002E1A9E"/>
    <w:rsid w:val="002E2215"/>
    <w:rsid w:val="002E3B8A"/>
    <w:rsid w:val="002E7D4F"/>
    <w:rsid w:val="002F2C92"/>
    <w:rsid w:val="002F72EF"/>
    <w:rsid w:val="00314A2A"/>
    <w:rsid w:val="00321D47"/>
    <w:rsid w:val="0032300B"/>
    <w:rsid w:val="00325982"/>
    <w:rsid w:val="00362D81"/>
    <w:rsid w:val="00365E08"/>
    <w:rsid w:val="00367697"/>
    <w:rsid w:val="00367752"/>
    <w:rsid w:val="00375ADE"/>
    <w:rsid w:val="00380579"/>
    <w:rsid w:val="00380C71"/>
    <w:rsid w:val="0038110E"/>
    <w:rsid w:val="00391EC7"/>
    <w:rsid w:val="003923E9"/>
    <w:rsid w:val="003925F1"/>
    <w:rsid w:val="003A545C"/>
    <w:rsid w:val="003C4387"/>
    <w:rsid w:val="003E116D"/>
    <w:rsid w:val="003E24A4"/>
    <w:rsid w:val="003E47A3"/>
    <w:rsid w:val="003F4FB9"/>
    <w:rsid w:val="00407DB3"/>
    <w:rsid w:val="00411F29"/>
    <w:rsid w:val="00423ECD"/>
    <w:rsid w:val="00426A5F"/>
    <w:rsid w:val="0044022C"/>
    <w:rsid w:val="00453A3A"/>
    <w:rsid w:val="00471386"/>
    <w:rsid w:val="004B14D8"/>
    <w:rsid w:val="004B430A"/>
    <w:rsid w:val="004C4BE3"/>
    <w:rsid w:val="004C61D3"/>
    <w:rsid w:val="004C6AE3"/>
    <w:rsid w:val="004D1EE7"/>
    <w:rsid w:val="004E42C2"/>
    <w:rsid w:val="004E53C1"/>
    <w:rsid w:val="004E5F4B"/>
    <w:rsid w:val="004E6F4B"/>
    <w:rsid w:val="004F0A40"/>
    <w:rsid w:val="004F7F8A"/>
    <w:rsid w:val="005209CA"/>
    <w:rsid w:val="00545965"/>
    <w:rsid w:val="005814F7"/>
    <w:rsid w:val="00582AF6"/>
    <w:rsid w:val="005839C2"/>
    <w:rsid w:val="005A3437"/>
    <w:rsid w:val="005A5F74"/>
    <w:rsid w:val="005A7235"/>
    <w:rsid w:val="005B5B99"/>
    <w:rsid w:val="005B77D0"/>
    <w:rsid w:val="005C3D2F"/>
    <w:rsid w:val="005E3C75"/>
    <w:rsid w:val="005F1321"/>
    <w:rsid w:val="005F142B"/>
    <w:rsid w:val="005F7EDC"/>
    <w:rsid w:val="0062515A"/>
    <w:rsid w:val="00640357"/>
    <w:rsid w:val="0064068A"/>
    <w:rsid w:val="00646B29"/>
    <w:rsid w:val="00647D7B"/>
    <w:rsid w:val="00650E41"/>
    <w:rsid w:val="006534F1"/>
    <w:rsid w:val="00656F98"/>
    <w:rsid w:val="006611BC"/>
    <w:rsid w:val="00663CE2"/>
    <w:rsid w:val="00664EBF"/>
    <w:rsid w:val="006718A2"/>
    <w:rsid w:val="00674ECC"/>
    <w:rsid w:val="00680350"/>
    <w:rsid w:val="00680DAE"/>
    <w:rsid w:val="00682948"/>
    <w:rsid w:val="00685FF3"/>
    <w:rsid w:val="006903BB"/>
    <w:rsid w:val="006B0196"/>
    <w:rsid w:val="006C3171"/>
    <w:rsid w:val="006D31C9"/>
    <w:rsid w:val="006E49CC"/>
    <w:rsid w:val="006E78CB"/>
    <w:rsid w:val="006F2572"/>
    <w:rsid w:val="006F28F6"/>
    <w:rsid w:val="0071641D"/>
    <w:rsid w:val="0072455A"/>
    <w:rsid w:val="00735B67"/>
    <w:rsid w:val="00736B1E"/>
    <w:rsid w:val="00743C7E"/>
    <w:rsid w:val="0075594E"/>
    <w:rsid w:val="00756E2C"/>
    <w:rsid w:val="00763FD3"/>
    <w:rsid w:val="00764907"/>
    <w:rsid w:val="00767193"/>
    <w:rsid w:val="00776B4D"/>
    <w:rsid w:val="0079091A"/>
    <w:rsid w:val="00794632"/>
    <w:rsid w:val="00795DE8"/>
    <w:rsid w:val="007A0813"/>
    <w:rsid w:val="007A138B"/>
    <w:rsid w:val="007E0763"/>
    <w:rsid w:val="007E4044"/>
    <w:rsid w:val="007E4BCC"/>
    <w:rsid w:val="007E4F38"/>
    <w:rsid w:val="007F1638"/>
    <w:rsid w:val="007F5B61"/>
    <w:rsid w:val="007F6841"/>
    <w:rsid w:val="00810AD3"/>
    <w:rsid w:val="008126D8"/>
    <w:rsid w:val="008225CD"/>
    <w:rsid w:val="00846484"/>
    <w:rsid w:val="00856C20"/>
    <w:rsid w:val="00860FB6"/>
    <w:rsid w:val="00861802"/>
    <w:rsid w:val="008709DB"/>
    <w:rsid w:val="008806AD"/>
    <w:rsid w:val="00885BC0"/>
    <w:rsid w:val="00896BB0"/>
    <w:rsid w:val="008A3656"/>
    <w:rsid w:val="008C2D0D"/>
    <w:rsid w:val="008C7342"/>
    <w:rsid w:val="008E38AA"/>
    <w:rsid w:val="008E3B63"/>
    <w:rsid w:val="009000FB"/>
    <w:rsid w:val="00900342"/>
    <w:rsid w:val="00955C3D"/>
    <w:rsid w:val="0096396A"/>
    <w:rsid w:val="00971FF0"/>
    <w:rsid w:val="00972FDC"/>
    <w:rsid w:val="009861D4"/>
    <w:rsid w:val="0099749D"/>
    <w:rsid w:val="009A5971"/>
    <w:rsid w:val="009B24A3"/>
    <w:rsid w:val="009B7D07"/>
    <w:rsid w:val="009C4D74"/>
    <w:rsid w:val="009D0C95"/>
    <w:rsid w:val="009D1349"/>
    <w:rsid w:val="009E4567"/>
    <w:rsid w:val="009F1B02"/>
    <w:rsid w:val="00A20D46"/>
    <w:rsid w:val="00A21948"/>
    <w:rsid w:val="00A23325"/>
    <w:rsid w:val="00A514CF"/>
    <w:rsid w:val="00A53168"/>
    <w:rsid w:val="00A76C64"/>
    <w:rsid w:val="00A77C9E"/>
    <w:rsid w:val="00A8428A"/>
    <w:rsid w:val="00A84D2C"/>
    <w:rsid w:val="00A92DFC"/>
    <w:rsid w:val="00A95205"/>
    <w:rsid w:val="00AA7DC6"/>
    <w:rsid w:val="00AB501D"/>
    <w:rsid w:val="00AB682D"/>
    <w:rsid w:val="00AC13BD"/>
    <w:rsid w:val="00AE2654"/>
    <w:rsid w:val="00AE72C3"/>
    <w:rsid w:val="00B03732"/>
    <w:rsid w:val="00B149D7"/>
    <w:rsid w:val="00B256EC"/>
    <w:rsid w:val="00B42A82"/>
    <w:rsid w:val="00B44DAB"/>
    <w:rsid w:val="00B472E3"/>
    <w:rsid w:val="00B5711A"/>
    <w:rsid w:val="00B60D58"/>
    <w:rsid w:val="00B64E08"/>
    <w:rsid w:val="00B67F64"/>
    <w:rsid w:val="00B725B2"/>
    <w:rsid w:val="00B761D8"/>
    <w:rsid w:val="00B82F73"/>
    <w:rsid w:val="00B84E02"/>
    <w:rsid w:val="00B87B02"/>
    <w:rsid w:val="00BA22A3"/>
    <w:rsid w:val="00BA23F0"/>
    <w:rsid w:val="00BA365B"/>
    <w:rsid w:val="00BA6397"/>
    <w:rsid w:val="00BC0029"/>
    <w:rsid w:val="00BC03C4"/>
    <w:rsid w:val="00BC5D29"/>
    <w:rsid w:val="00BD3406"/>
    <w:rsid w:val="00BD571E"/>
    <w:rsid w:val="00BE0C29"/>
    <w:rsid w:val="00BF7497"/>
    <w:rsid w:val="00C0465A"/>
    <w:rsid w:val="00C208EC"/>
    <w:rsid w:val="00C22613"/>
    <w:rsid w:val="00C26552"/>
    <w:rsid w:val="00C2E067"/>
    <w:rsid w:val="00C46B9D"/>
    <w:rsid w:val="00C50331"/>
    <w:rsid w:val="00C52D62"/>
    <w:rsid w:val="00C57326"/>
    <w:rsid w:val="00C62175"/>
    <w:rsid w:val="00C644A4"/>
    <w:rsid w:val="00C65876"/>
    <w:rsid w:val="00C82EBD"/>
    <w:rsid w:val="00C848E4"/>
    <w:rsid w:val="00C869C3"/>
    <w:rsid w:val="00C95050"/>
    <w:rsid w:val="00C97281"/>
    <w:rsid w:val="00CA6B55"/>
    <w:rsid w:val="00CB0588"/>
    <w:rsid w:val="00CB337B"/>
    <w:rsid w:val="00CB5585"/>
    <w:rsid w:val="00CC5311"/>
    <w:rsid w:val="00CC644D"/>
    <w:rsid w:val="00CD74DE"/>
    <w:rsid w:val="00CF5315"/>
    <w:rsid w:val="00CF57E4"/>
    <w:rsid w:val="00D04A1D"/>
    <w:rsid w:val="00D06DCA"/>
    <w:rsid w:val="00D144A9"/>
    <w:rsid w:val="00D173AD"/>
    <w:rsid w:val="00D2450B"/>
    <w:rsid w:val="00D31E90"/>
    <w:rsid w:val="00D35E67"/>
    <w:rsid w:val="00D35FEF"/>
    <w:rsid w:val="00D408FE"/>
    <w:rsid w:val="00D42BBC"/>
    <w:rsid w:val="00D55EDA"/>
    <w:rsid w:val="00D57477"/>
    <w:rsid w:val="00D73414"/>
    <w:rsid w:val="00D767E7"/>
    <w:rsid w:val="00D948CE"/>
    <w:rsid w:val="00D95DCA"/>
    <w:rsid w:val="00DA13C3"/>
    <w:rsid w:val="00DA5B85"/>
    <w:rsid w:val="00DB0EB4"/>
    <w:rsid w:val="00DB1C9F"/>
    <w:rsid w:val="00DC4AB8"/>
    <w:rsid w:val="00DD50DF"/>
    <w:rsid w:val="00DD7C26"/>
    <w:rsid w:val="00DE310B"/>
    <w:rsid w:val="00DE5560"/>
    <w:rsid w:val="00E03A09"/>
    <w:rsid w:val="00E04ECD"/>
    <w:rsid w:val="00E126AF"/>
    <w:rsid w:val="00E20192"/>
    <w:rsid w:val="00E403C9"/>
    <w:rsid w:val="00E455A1"/>
    <w:rsid w:val="00E5689E"/>
    <w:rsid w:val="00E60901"/>
    <w:rsid w:val="00E65AE1"/>
    <w:rsid w:val="00E66A72"/>
    <w:rsid w:val="00E7282B"/>
    <w:rsid w:val="00E7373D"/>
    <w:rsid w:val="00E737D1"/>
    <w:rsid w:val="00E811A4"/>
    <w:rsid w:val="00E86E8D"/>
    <w:rsid w:val="00E92AB3"/>
    <w:rsid w:val="00E97C24"/>
    <w:rsid w:val="00EA63A9"/>
    <w:rsid w:val="00EB7AED"/>
    <w:rsid w:val="00EB7DBB"/>
    <w:rsid w:val="00EC3675"/>
    <w:rsid w:val="00EC6A86"/>
    <w:rsid w:val="00F00993"/>
    <w:rsid w:val="00F11444"/>
    <w:rsid w:val="00F12460"/>
    <w:rsid w:val="00F14E28"/>
    <w:rsid w:val="00F25427"/>
    <w:rsid w:val="00F32A3D"/>
    <w:rsid w:val="00F41CAE"/>
    <w:rsid w:val="00F90A80"/>
    <w:rsid w:val="00FA1362"/>
    <w:rsid w:val="00FA698A"/>
    <w:rsid w:val="00FA6E28"/>
    <w:rsid w:val="00FA72F8"/>
    <w:rsid w:val="00FB6A16"/>
    <w:rsid w:val="00FE4FA7"/>
    <w:rsid w:val="00FF16FA"/>
    <w:rsid w:val="00FF17E4"/>
    <w:rsid w:val="00FF2540"/>
    <w:rsid w:val="013792CA"/>
    <w:rsid w:val="018016CD"/>
    <w:rsid w:val="02F5F37C"/>
    <w:rsid w:val="0358419F"/>
    <w:rsid w:val="036F0E39"/>
    <w:rsid w:val="056C53C0"/>
    <w:rsid w:val="0689CFB4"/>
    <w:rsid w:val="08130DBA"/>
    <w:rsid w:val="08410328"/>
    <w:rsid w:val="0849C21D"/>
    <w:rsid w:val="08E3B90D"/>
    <w:rsid w:val="0A00F5D6"/>
    <w:rsid w:val="0AC429B5"/>
    <w:rsid w:val="0B253BFF"/>
    <w:rsid w:val="0C0DF229"/>
    <w:rsid w:val="0E9FB29E"/>
    <w:rsid w:val="0F6132E1"/>
    <w:rsid w:val="0FC66A5C"/>
    <w:rsid w:val="0FCEA75F"/>
    <w:rsid w:val="0FEF1A9C"/>
    <w:rsid w:val="109A1ED5"/>
    <w:rsid w:val="11039923"/>
    <w:rsid w:val="1117A8C6"/>
    <w:rsid w:val="116B9983"/>
    <w:rsid w:val="1197D13B"/>
    <w:rsid w:val="137B1057"/>
    <w:rsid w:val="13CA4385"/>
    <w:rsid w:val="1583FFE3"/>
    <w:rsid w:val="158EF745"/>
    <w:rsid w:val="1649E047"/>
    <w:rsid w:val="1743DE14"/>
    <w:rsid w:val="17C1189C"/>
    <w:rsid w:val="17F5F171"/>
    <w:rsid w:val="18793DBB"/>
    <w:rsid w:val="18AC041D"/>
    <w:rsid w:val="1BEC1C3F"/>
    <w:rsid w:val="1CE3DB4D"/>
    <w:rsid w:val="1D668F6A"/>
    <w:rsid w:val="1D6D00E2"/>
    <w:rsid w:val="1E10B853"/>
    <w:rsid w:val="1F9BBA45"/>
    <w:rsid w:val="20A8E5B3"/>
    <w:rsid w:val="2321F290"/>
    <w:rsid w:val="23F160B3"/>
    <w:rsid w:val="2447D2B3"/>
    <w:rsid w:val="255E6897"/>
    <w:rsid w:val="25C2F0E7"/>
    <w:rsid w:val="27074191"/>
    <w:rsid w:val="271F9D1C"/>
    <w:rsid w:val="27F5E405"/>
    <w:rsid w:val="2859FDD4"/>
    <w:rsid w:val="28F03EFB"/>
    <w:rsid w:val="2A208D09"/>
    <w:rsid w:val="2D35BDA3"/>
    <w:rsid w:val="2DD4AE42"/>
    <w:rsid w:val="2ECE1CA2"/>
    <w:rsid w:val="2FDDDE45"/>
    <w:rsid w:val="3013D002"/>
    <w:rsid w:val="302A76E6"/>
    <w:rsid w:val="305D9EDC"/>
    <w:rsid w:val="30EB1710"/>
    <w:rsid w:val="316C88C5"/>
    <w:rsid w:val="31F76256"/>
    <w:rsid w:val="32236369"/>
    <w:rsid w:val="32448594"/>
    <w:rsid w:val="32BA4FF9"/>
    <w:rsid w:val="343FAB12"/>
    <w:rsid w:val="3550269B"/>
    <w:rsid w:val="361DCEAD"/>
    <w:rsid w:val="36F995ED"/>
    <w:rsid w:val="37EABACC"/>
    <w:rsid w:val="38144AF5"/>
    <w:rsid w:val="39F5B497"/>
    <w:rsid w:val="3A07232C"/>
    <w:rsid w:val="3B14E5C8"/>
    <w:rsid w:val="3B3984C0"/>
    <w:rsid w:val="3C29EC3A"/>
    <w:rsid w:val="3C793ECD"/>
    <w:rsid w:val="3D3705CA"/>
    <w:rsid w:val="3D567146"/>
    <w:rsid w:val="3D7BFE0B"/>
    <w:rsid w:val="3DAE0F7A"/>
    <w:rsid w:val="3DD83E6D"/>
    <w:rsid w:val="3E65E17E"/>
    <w:rsid w:val="3E7B4CB0"/>
    <w:rsid w:val="3ED2A60A"/>
    <w:rsid w:val="40355634"/>
    <w:rsid w:val="40F2BDDD"/>
    <w:rsid w:val="41496FFA"/>
    <w:rsid w:val="432CBA98"/>
    <w:rsid w:val="434B8A57"/>
    <w:rsid w:val="43BEF378"/>
    <w:rsid w:val="43ED0A06"/>
    <w:rsid w:val="454618D8"/>
    <w:rsid w:val="45E6ED5B"/>
    <w:rsid w:val="46074510"/>
    <w:rsid w:val="461047C4"/>
    <w:rsid w:val="4659F995"/>
    <w:rsid w:val="467DF6A3"/>
    <w:rsid w:val="47CBD33A"/>
    <w:rsid w:val="4852BAAE"/>
    <w:rsid w:val="48F43104"/>
    <w:rsid w:val="495A48CE"/>
    <w:rsid w:val="49BCCE31"/>
    <w:rsid w:val="4A02F932"/>
    <w:rsid w:val="4A46F6E2"/>
    <w:rsid w:val="4A9AAC95"/>
    <w:rsid w:val="4BF53F15"/>
    <w:rsid w:val="4C0A5002"/>
    <w:rsid w:val="4C75A029"/>
    <w:rsid w:val="4D3ED418"/>
    <w:rsid w:val="4D9CA8EA"/>
    <w:rsid w:val="4E63227C"/>
    <w:rsid w:val="4ECB6C62"/>
    <w:rsid w:val="507936CA"/>
    <w:rsid w:val="50DFEF44"/>
    <w:rsid w:val="5106CA0A"/>
    <w:rsid w:val="51420E0A"/>
    <w:rsid w:val="518C6A0D"/>
    <w:rsid w:val="51B4A162"/>
    <w:rsid w:val="5215F68D"/>
    <w:rsid w:val="531039AA"/>
    <w:rsid w:val="53842068"/>
    <w:rsid w:val="53A95451"/>
    <w:rsid w:val="53C212F2"/>
    <w:rsid w:val="54D89ADA"/>
    <w:rsid w:val="558BF099"/>
    <w:rsid w:val="565DB68D"/>
    <w:rsid w:val="57A0D886"/>
    <w:rsid w:val="57CF0D03"/>
    <w:rsid w:val="587CCD2D"/>
    <w:rsid w:val="58B23740"/>
    <w:rsid w:val="5B4971AB"/>
    <w:rsid w:val="5B5CF240"/>
    <w:rsid w:val="5C6AF17A"/>
    <w:rsid w:val="5CBC035A"/>
    <w:rsid w:val="5D4AFFEF"/>
    <w:rsid w:val="5D5F5481"/>
    <w:rsid w:val="5D7A7078"/>
    <w:rsid w:val="5DF064EB"/>
    <w:rsid w:val="5EBBEF82"/>
    <w:rsid w:val="5FD1845F"/>
    <w:rsid w:val="607C7CD4"/>
    <w:rsid w:val="6122ED42"/>
    <w:rsid w:val="615DC07A"/>
    <w:rsid w:val="63817A33"/>
    <w:rsid w:val="64AA006D"/>
    <w:rsid w:val="6635DEEB"/>
    <w:rsid w:val="6680E921"/>
    <w:rsid w:val="668826F2"/>
    <w:rsid w:val="669C4EB6"/>
    <w:rsid w:val="67B12C33"/>
    <w:rsid w:val="67EAF4AF"/>
    <w:rsid w:val="68AFF24E"/>
    <w:rsid w:val="6B4F5543"/>
    <w:rsid w:val="6BAE4CCA"/>
    <w:rsid w:val="6C96BAED"/>
    <w:rsid w:val="6F1ACAE0"/>
    <w:rsid w:val="6F933635"/>
    <w:rsid w:val="70E9DA8E"/>
    <w:rsid w:val="7164CB88"/>
    <w:rsid w:val="730EB3DE"/>
    <w:rsid w:val="739F915F"/>
    <w:rsid w:val="75607612"/>
    <w:rsid w:val="7590A205"/>
    <w:rsid w:val="763C0ACB"/>
    <w:rsid w:val="7652D83F"/>
    <w:rsid w:val="76636705"/>
    <w:rsid w:val="7769CEF1"/>
    <w:rsid w:val="77E3C996"/>
    <w:rsid w:val="7840E15F"/>
    <w:rsid w:val="784124C3"/>
    <w:rsid w:val="788A3BA3"/>
    <w:rsid w:val="789F126D"/>
    <w:rsid w:val="7932C3E7"/>
    <w:rsid w:val="7A32A326"/>
    <w:rsid w:val="7B21A391"/>
    <w:rsid w:val="7C33D227"/>
    <w:rsid w:val="7C952229"/>
    <w:rsid w:val="7CEB4FD7"/>
    <w:rsid w:val="7D2100FA"/>
    <w:rsid w:val="7D4BF00B"/>
    <w:rsid w:val="7D84C313"/>
    <w:rsid w:val="7DCA8DE3"/>
    <w:rsid w:val="7E01C2EE"/>
    <w:rsid w:val="7E362653"/>
    <w:rsid w:val="7F87D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A271D"/>
  <w15:chartTrackingRefBased/>
  <w15:docId w15:val="{AEDBBC02-1DEE-4167-A46C-B32B69DF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E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3414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763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FD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3FD3"/>
    <w:rPr>
      <w:sz w:val="16"/>
      <w:szCs w:val="16"/>
    </w:rPr>
  </w:style>
  <w:style w:type="paragraph" w:styleId="Revision">
    <w:name w:val="Revision"/>
    <w:hidden/>
    <w:uiPriority w:val="99"/>
    <w:semiHidden/>
    <w:rsid w:val="00166AB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C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0C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C2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A34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6848add2-1990-4ede-a16f-432cbd05b2cb">
      <Terms xmlns="http://schemas.microsoft.com/office/infopath/2007/PartnerControls"/>
    </lcf76f155ced4ddcb4097134ff3c332f>
    <_dlc_DocId xmlns="b5aab738-2f7d-4cde-8d2b-eeae14c19eed">DOCID-5569591-11882</_dlc_DocId>
    <_dlc_DocIdUrl xmlns="b5aab738-2f7d-4cde-8d2b-eeae14c19eed">
      <Url>https://msfintl.sharepoint.com/sites/msfintlcommunities/Communication/_layouts/15/DocIdRedir.aspx?ID=DOCID-5569591-11882</Url>
      <Description>DOCID-5569591-11882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5DC059C8A8448DCB8AE942350056" ma:contentTypeVersion="15" ma:contentTypeDescription="Create a new document." ma:contentTypeScope="" ma:versionID="fa88a05d4445894e6a6f6bdf20552a5e">
  <xsd:schema xmlns:xsd="http://www.w3.org/2001/XMLSchema" xmlns:xs="http://www.w3.org/2001/XMLSchema" xmlns:p="http://schemas.microsoft.com/office/2006/metadata/properties" xmlns:ns2="b5aab738-2f7d-4cde-8d2b-eeae14c19eed" xmlns:ns3="6848add2-1990-4ede-a16f-432cbd05b2cb" xmlns:ns4="20c1abfa-485b-41c9-a329-38772ca1fd48" targetNamespace="http://schemas.microsoft.com/office/2006/metadata/properties" ma:root="true" ma:fieldsID="c205778e3fc3700dd55af66a79f05119" ns2:_="" ns3:_="" ns4:_="">
    <xsd:import namespace="b5aab738-2f7d-4cde-8d2b-eeae14c19eed"/>
    <xsd:import namespace="6848add2-1990-4ede-a16f-432cbd05b2cb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add2-1990-4ede-a16f-432cbd05b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46F5E-8AF0-49AF-8701-208BE8A6AD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936223-2494-4624-BD29-1A72F002A691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20c1abfa-485b-41c9-a329-38772ca1fd48"/>
    <ds:schemaRef ds:uri="6848add2-1990-4ede-a16f-432cbd05b2cb"/>
    <ds:schemaRef ds:uri="b5aab738-2f7d-4cde-8d2b-eeae14c19eed"/>
  </ds:schemaRefs>
</ds:datastoreItem>
</file>

<file path=customXml/itemProps3.xml><?xml version="1.0" encoding="utf-8"?>
<ds:datastoreItem xmlns:ds="http://schemas.openxmlformats.org/officeDocument/2006/customXml" ds:itemID="{92B4AAA2-E90B-4034-A760-6FB2696E6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b738-2f7d-4cde-8d2b-eeae14c19eed"/>
    <ds:schemaRef ds:uri="6848add2-1990-4ede-a16f-432cbd05b2cb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53E86-FF6B-4B85-94E9-A93E8F95D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3077</Characters>
  <Application>Microsoft Office Word</Application>
  <DocSecurity>4</DocSecurity>
  <Lines>53</Lines>
  <Paragraphs>28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Best</dc:creator>
  <cp:keywords/>
  <dc:description/>
  <cp:lastModifiedBy>Jane Rabothata</cp:lastModifiedBy>
  <cp:revision>2</cp:revision>
  <dcterms:created xsi:type="dcterms:W3CDTF">2025-09-26T19:58:00Z</dcterms:created>
  <dcterms:modified xsi:type="dcterms:W3CDTF">2025-09-26T19:58:00Z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0x0101007ABA5DC059C8A8448DCB8AE942350056</vt:lpwstr>
  </property>
  <property fmtid="{D5CDD505-2E9C-101B-9397-08002B2CF9AE}" pid="3" name="MediaServiceImageTags">
    <vt:lpwstr/>
  </property>
  <property fmtid="{D5CDD505-2E9C-101B-9397-08002B2CF9AE}" pid="4" name="_dlc_DocIdItemGuid">
    <vt:lpwstr>8dad914e-9165-497d-a2d3-791727650f8e</vt:lpwstr>
  </property>
</Properties>
</file>